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EA" w:rsidRDefault="000633EA" w:rsidP="000633EA">
      <w:pPr>
        <w:adjustRightInd w:val="0"/>
        <w:snapToGrid w:val="0"/>
        <w:spacing w:line="360" w:lineRule="auto"/>
        <w:rPr>
          <w:rFonts w:ascii="仿宋" w:eastAsia="仿宋" w:hint="eastAsia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附件1：</w:t>
      </w:r>
    </w:p>
    <w:p w:rsidR="000633EA" w:rsidRDefault="000633EA" w:rsidP="000633EA">
      <w:pPr>
        <w:adjustRightInd w:val="0"/>
        <w:snapToGrid w:val="0"/>
        <w:spacing w:line="360" w:lineRule="auto"/>
        <w:jc w:val="center"/>
        <w:rPr>
          <w:rFonts w:ascii="仿宋" w:eastAsia="仿宋" w:hint="eastAsia"/>
          <w:b/>
          <w:sz w:val="32"/>
          <w:szCs w:val="32"/>
        </w:rPr>
      </w:pPr>
      <w:r>
        <w:rPr>
          <w:rFonts w:ascii="仿宋" w:eastAsia="仿宋" w:hint="eastAsia"/>
          <w:b/>
          <w:sz w:val="32"/>
          <w:szCs w:val="32"/>
        </w:rPr>
        <w:t>教育科学学院本科教学工作审核评估工作领导组</w:t>
      </w:r>
    </w:p>
    <w:p w:rsidR="000633EA" w:rsidRDefault="000633EA" w:rsidP="000633EA">
      <w:pPr>
        <w:adjustRightInd w:val="0"/>
        <w:snapToGrid w:val="0"/>
        <w:spacing w:line="360" w:lineRule="auto"/>
        <w:ind w:firstLineChars="200" w:firstLine="600"/>
        <w:rPr>
          <w:rFonts w:ascii="仿宋" w:eastAsia="仿宋" w:hint="eastAsia"/>
          <w:sz w:val="30"/>
          <w:szCs w:val="30"/>
        </w:rPr>
      </w:pPr>
    </w:p>
    <w:p w:rsidR="000633EA" w:rsidRDefault="000633EA" w:rsidP="000633EA">
      <w:pPr>
        <w:adjustRightInd w:val="0"/>
        <w:snapToGrid w:val="0"/>
        <w:spacing w:line="360" w:lineRule="auto"/>
        <w:ind w:firstLineChars="200" w:firstLine="600"/>
        <w:rPr>
          <w:rFonts w:ascii="仿宋" w:eastAsia="仿宋" w:hint="eastAsia"/>
          <w:sz w:val="30"/>
          <w:szCs w:val="30"/>
        </w:rPr>
      </w:pPr>
    </w:p>
    <w:p w:rsidR="000633EA" w:rsidRDefault="000633EA" w:rsidP="000633EA">
      <w:pPr>
        <w:adjustRightInd w:val="0"/>
        <w:snapToGrid w:val="0"/>
        <w:spacing w:line="480" w:lineRule="auto"/>
        <w:ind w:firstLineChars="200" w:firstLine="560"/>
        <w:rPr>
          <w:rFonts w:ascii="仿宋" w:eastAsia="仿宋" w:hint="eastAsia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组  长：刘晓宇  桑青松</w:t>
      </w:r>
    </w:p>
    <w:p w:rsidR="000633EA" w:rsidRDefault="000633EA" w:rsidP="000633EA">
      <w:pPr>
        <w:adjustRightInd w:val="0"/>
        <w:snapToGrid w:val="0"/>
        <w:spacing w:line="480" w:lineRule="auto"/>
        <w:ind w:firstLineChars="200" w:firstLine="560"/>
        <w:rPr>
          <w:rFonts w:ascii="仿宋" w:eastAsia="仿宋" w:hint="eastAsia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副组长：</w:t>
      </w:r>
      <w:proofErr w:type="gramStart"/>
      <w:r>
        <w:rPr>
          <w:rFonts w:ascii="仿宋" w:eastAsia="仿宋" w:hint="eastAsia"/>
          <w:sz w:val="28"/>
          <w:szCs w:val="28"/>
        </w:rPr>
        <w:t>李宜江</w:t>
      </w:r>
      <w:proofErr w:type="gramEnd"/>
      <w:r>
        <w:rPr>
          <w:rFonts w:ascii="仿宋" w:eastAsia="仿宋" w:hint="eastAsia"/>
          <w:sz w:val="28"/>
          <w:szCs w:val="28"/>
        </w:rPr>
        <w:t xml:space="preserve">  张如华  聂竹明  何海燕  </w:t>
      </w:r>
    </w:p>
    <w:p w:rsidR="000633EA" w:rsidRDefault="000633EA" w:rsidP="000633EA">
      <w:pPr>
        <w:adjustRightInd w:val="0"/>
        <w:snapToGrid w:val="0"/>
        <w:spacing w:line="480" w:lineRule="auto"/>
        <w:ind w:firstLineChars="200" w:firstLine="560"/>
        <w:rPr>
          <w:rFonts w:ascii="仿宋" w:eastAsia="仿宋" w:hint="eastAsia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成  员：周兴国  龙文祥  </w:t>
      </w:r>
      <w:proofErr w:type="gramStart"/>
      <w:r>
        <w:rPr>
          <w:rFonts w:ascii="仿宋" w:eastAsia="仿宋" w:hint="eastAsia"/>
          <w:sz w:val="28"/>
          <w:szCs w:val="28"/>
        </w:rPr>
        <w:t>辛治洋  桂守</w:t>
      </w:r>
      <w:proofErr w:type="gramEnd"/>
      <w:r>
        <w:rPr>
          <w:rFonts w:ascii="仿宋" w:eastAsia="仿宋" w:hint="eastAsia"/>
          <w:sz w:val="28"/>
          <w:szCs w:val="28"/>
        </w:rPr>
        <w:t xml:space="preserve">才  方双虎  </w:t>
      </w:r>
    </w:p>
    <w:p w:rsidR="000633EA" w:rsidRDefault="000633EA" w:rsidP="000633EA">
      <w:pPr>
        <w:adjustRightInd w:val="0"/>
        <w:snapToGrid w:val="0"/>
        <w:spacing w:line="480" w:lineRule="auto"/>
        <w:ind w:firstLineChars="600" w:firstLine="1680"/>
        <w:rPr>
          <w:rFonts w:ascii="仿宋" w:eastAsia="仿宋" w:hint="eastAsia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张克松  张更立  </w:t>
      </w:r>
      <w:proofErr w:type="gramStart"/>
      <w:r>
        <w:rPr>
          <w:rFonts w:ascii="仿宋" w:eastAsia="仿宋" w:hint="eastAsia"/>
          <w:sz w:val="28"/>
          <w:szCs w:val="28"/>
        </w:rPr>
        <w:t>段兆兵</w:t>
      </w:r>
      <w:proofErr w:type="gramEnd"/>
      <w:r>
        <w:rPr>
          <w:rFonts w:ascii="仿宋" w:eastAsia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int="eastAsia"/>
          <w:sz w:val="28"/>
          <w:szCs w:val="28"/>
        </w:rPr>
        <w:t>赵学菊</w:t>
      </w:r>
      <w:proofErr w:type="gramEnd"/>
      <w:r>
        <w:rPr>
          <w:rFonts w:ascii="仿宋" w:eastAsia="仿宋" w:hint="eastAsia"/>
          <w:sz w:val="28"/>
          <w:szCs w:val="28"/>
        </w:rPr>
        <w:t xml:space="preserve">  宣  </w:t>
      </w:r>
      <w:proofErr w:type="gramStart"/>
      <w:r>
        <w:rPr>
          <w:rFonts w:ascii="仿宋" w:eastAsia="仿宋" w:hint="eastAsia"/>
          <w:sz w:val="28"/>
          <w:szCs w:val="28"/>
        </w:rPr>
        <w:t>宾</w:t>
      </w:r>
      <w:proofErr w:type="gramEnd"/>
      <w:r>
        <w:rPr>
          <w:rFonts w:ascii="仿宋" w:eastAsia="仿宋" w:hint="eastAsia"/>
          <w:sz w:val="28"/>
          <w:szCs w:val="28"/>
        </w:rPr>
        <w:t xml:space="preserve">  </w:t>
      </w:r>
    </w:p>
    <w:p w:rsidR="000633EA" w:rsidRDefault="000633EA" w:rsidP="000633EA">
      <w:pPr>
        <w:adjustRightInd w:val="0"/>
        <w:snapToGrid w:val="0"/>
        <w:spacing w:line="480" w:lineRule="auto"/>
        <w:ind w:firstLineChars="600" w:firstLine="168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刘和海  黄引娣</w:t>
      </w:r>
    </w:p>
    <w:p w:rsidR="000633EA" w:rsidRDefault="000633EA" w:rsidP="000633EA">
      <w:pPr>
        <w:adjustRightInd w:val="0"/>
        <w:snapToGrid w:val="0"/>
        <w:spacing w:line="360" w:lineRule="auto"/>
        <w:ind w:firstLineChars="200" w:firstLine="560"/>
        <w:rPr>
          <w:rFonts w:ascii="仿宋" w:eastAsia="仿宋" w:hint="eastAsia"/>
          <w:sz w:val="28"/>
          <w:szCs w:val="28"/>
        </w:rPr>
      </w:pPr>
    </w:p>
    <w:p w:rsidR="000633EA" w:rsidRDefault="000633EA" w:rsidP="000633EA">
      <w:pPr>
        <w:adjustRightInd w:val="0"/>
        <w:snapToGrid w:val="0"/>
        <w:spacing w:line="360" w:lineRule="auto"/>
        <w:ind w:firstLineChars="200" w:firstLine="560"/>
        <w:rPr>
          <w:rFonts w:ascii="仿宋" w:eastAsia="仿宋" w:hint="eastAsia"/>
          <w:sz w:val="28"/>
          <w:szCs w:val="28"/>
        </w:rPr>
      </w:pPr>
    </w:p>
    <w:p w:rsidR="000633EA" w:rsidRDefault="000633EA" w:rsidP="000633EA">
      <w:pPr>
        <w:adjustRightInd w:val="0"/>
        <w:snapToGrid w:val="0"/>
        <w:spacing w:line="360" w:lineRule="auto"/>
        <w:ind w:firstLineChars="200" w:firstLine="560"/>
        <w:rPr>
          <w:rFonts w:ascii="仿宋" w:eastAsia="仿宋" w:hint="eastAsia"/>
          <w:sz w:val="28"/>
          <w:szCs w:val="28"/>
        </w:rPr>
      </w:pPr>
    </w:p>
    <w:p w:rsidR="000633EA" w:rsidRDefault="000633EA" w:rsidP="000633EA">
      <w:pPr>
        <w:adjustRightInd w:val="0"/>
        <w:snapToGrid w:val="0"/>
        <w:spacing w:line="360" w:lineRule="auto"/>
        <w:ind w:firstLineChars="200" w:firstLine="560"/>
        <w:rPr>
          <w:rFonts w:ascii="仿宋" w:eastAsia="仿宋" w:hint="eastAsia"/>
          <w:sz w:val="28"/>
          <w:szCs w:val="28"/>
        </w:rPr>
      </w:pPr>
    </w:p>
    <w:p w:rsidR="000633EA" w:rsidRDefault="000633EA" w:rsidP="000633EA">
      <w:pPr>
        <w:adjustRightInd w:val="0"/>
        <w:snapToGrid w:val="0"/>
        <w:spacing w:line="520" w:lineRule="exact"/>
        <w:ind w:firstLineChars="1600" w:firstLine="4480"/>
        <w:rPr>
          <w:rFonts w:eastAsia="仿宋_GB2312" w:cs="宋体" w:hint="eastAsia"/>
          <w:kern w:val="0"/>
          <w:sz w:val="28"/>
          <w:szCs w:val="28"/>
        </w:rPr>
      </w:pPr>
    </w:p>
    <w:p w:rsidR="000633EA" w:rsidRDefault="000633EA" w:rsidP="000633EA">
      <w:pPr>
        <w:adjustRightInd w:val="0"/>
        <w:snapToGrid w:val="0"/>
        <w:spacing w:line="520" w:lineRule="exact"/>
        <w:ind w:firstLineChars="1600" w:firstLine="4480"/>
        <w:rPr>
          <w:rFonts w:eastAsia="仿宋_GB2312" w:cs="宋体" w:hint="eastAsia"/>
          <w:kern w:val="0"/>
          <w:sz w:val="28"/>
          <w:szCs w:val="28"/>
        </w:rPr>
      </w:pPr>
    </w:p>
    <w:p w:rsidR="000633EA" w:rsidRDefault="000633EA" w:rsidP="000633EA">
      <w:pPr>
        <w:adjustRightInd w:val="0"/>
        <w:snapToGrid w:val="0"/>
        <w:spacing w:line="520" w:lineRule="exact"/>
        <w:ind w:firstLineChars="1600" w:firstLine="4480"/>
        <w:rPr>
          <w:rFonts w:eastAsia="仿宋_GB2312" w:cs="宋体" w:hint="eastAsia"/>
          <w:kern w:val="0"/>
          <w:sz w:val="28"/>
          <w:szCs w:val="28"/>
        </w:rPr>
      </w:pPr>
    </w:p>
    <w:p w:rsidR="000633EA" w:rsidRDefault="000633EA" w:rsidP="000633EA">
      <w:pPr>
        <w:adjustRightInd w:val="0"/>
        <w:snapToGrid w:val="0"/>
        <w:spacing w:line="520" w:lineRule="exact"/>
        <w:ind w:firstLineChars="1600" w:firstLine="4480"/>
        <w:rPr>
          <w:rFonts w:eastAsia="仿宋_GB2312" w:cs="宋体" w:hint="eastAsia"/>
          <w:kern w:val="0"/>
          <w:sz w:val="28"/>
          <w:szCs w:val="28"/>
        </w:rPr>
      </w:pPr>
    </w:p>
    <w:p w:rsidR="000633EA" w:rsidRDefault="000633EA" w:rsidP="000633EA">
      <w:pPr>
        <w:adjustRightInd w:val="0"/>
        <w:snapToGrid w:val="0"/>
        <w:spacing w:line="520" w:lineRule="exact"/>
        <w:ind w:firstLineChars="1600" w:firstLine="4480"/>
        <w:rPr>
          <w:rFonts w:eastAsia="仿宋_GB2312" w:cs="宋体" w:hint="eastAsia"/>
          <w:kern w:val="0"/>
          <w:sz w:val="28"/>
          <w:szCs w:val="28"/>
        </w:rPr>
      </w:pPr>
      <w:r>
        <w:rPr>
          <w:rFonts w:eastAsia="仿宋_GB2312" w:cs="宋体" w:hint="eastAsia"/>
          <w:kern w:val="0"/>
          <w:sz w:val="28"/>
          <w:szCs w:val="28"/>
        </w:rPr>
        <w:t>教育科学学院</w:t>
      </w:r>
    </w:p>
    <w:p w:rsidR="000633EA" w:rsidRDefault="000633EA" w:rsidP="000633EA">
      <w:pPr>
        <w:adjustRightInd w:val="0"/>
        <w:snapToGrid w:val="0"/>
        <w:spacing w:line="520" w:lineRule="exact"/>
        <w:ind w:firstLineChars="1550" w:firstLine="4340"/>
        <w:rPr>
          <w:sz w:val="28"/>
          <w:szCs w:val="28"/>
        </w:rPr>
      </w:pPr>
      <w:r>
        <w:rPr>
          <w:rFonts w:eastAsia="仿宋_GB2312" w:cs="宋体" w:hint="eastAsia"/>
          <w:kern w:val="0"/>
          <w:sz w:val="28"/>
          <w:szCs w:val="28"/>
        </w:rPr>
        <w:t>2017</w:t>
      </w:r>
      <w:r>
        <w:rPr>
          <w:rFonts w:eastAsia="仿宋_GB2312" w:cs="宋体" w:hint="eastAsia"/>
          <w:kern w:val="0"/>
          <w:sz w:val="28"/>
          <w:szCs w:val="28"/>
        </w:rPr>
        <w:t>年</w:t>
      </w:r>
      <w:r>
        <w:rPr>
          <w:rFonts w:eastAsia="仿宋_GB2312" w:cs="宋体" w:hint="eastAsia"/>
          <w:kern w:val="0"/>
          <w:sz w:val="28"/>
          <w:szCs w:val="28"/>
        </w:rPr>
        <w:t>5</w:t>
      </w:r>
      <w:r>
        <w:rPr>
          <w:rFonts w:eastAsia="仿宋_GB2312" w:cs="宋体" w:hint="eastAsia"/>
          <w:kern w:val="0"/>
          <w:sz w:val="28"/>
          <w:szCs w:val="28"/>
        </w:rPr>
        <w:t>月</w:t>
      </w:r>
      <w:r>
        <w:rPr>
          <w:rFonts w:eastAsia="仿宋_GB2312" w:cs="宋体" w:hint="eastAsia"/>
          <w:kern w:val="0"/>
          <w:sz w:val="28"/>
          <w:szCs w:val="28"/>
        </w:rPr>
        <w:t>15</w:t>
      </w:r>
      <w:r>
        <w:rPr>
          <w:rFonts w:eastAsia="仿宋_GB2312" w:cs="宋体" w:hint="eastAsia"/>
          <w:kern w:val="0"/>
          <w:sz w:val="28"/>
          <w:szCs w:val="28"/>
        </w:rPr>
        <w:t>日</w:t>
      </w:r>
    </w:p>
    <w:p w:rsidR="00FD16C5" w:rsidRDefault="00FD16C5" w:rsidP="000633EA">
      <w:bookmarkStart w:id="0" w:name="_GoBack"/>
      <w:bookmarkEnd w:id="0"/>
    </w:p>
    <w:sectPr w:rsidR="00FD1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63F" w:rsidRDefault="007A363F" w:rsidP="000633EA">
      <w:r>
        <w:separator/>
      </w:r>
    </w:p>
  </w:endnote>
  <w:endnote w:type="continuationSeparator" w:id="0">
    <w:p w:rsidR="007A363F" w:rsidRDefault="007A363F" w:rsidP="0006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63F" w:rsidRDefault="007A363F" w:rsidP="000633EA">
      <w:r>
        <w:separator/>
      </w:r>
    </w:p>
  </w:footnote>
  <w:footnote w:type="continuationSeparator" w:id="0">
    <w:p w:rsidR="007A363F" w:rsidRDefault="007A363F" w:rsidP="00063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D2"/>
    <w:rsid w:val="000633EA"/>
    <w:rsid w:val="007A363F"/>
    <w:rsid w:val="00DB28D2"/>
    <w:rsid w:val="00FD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E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3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33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33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E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3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33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33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Sky123.Org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2017-05-24T01:46:00Z</dcterms:created>
  <dcterms:modified xsi:type="dcterms:W3CDTF">2017-05-24T01:46:00Z</dcterms:modified>
</cp:coreProperties>
</file>